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F29" w:rsidRPr="00304F29" w:rsidRDefault="00304F29" w:rsidP="00304F29">
      <w:pPr>
        <w:shd w:val="clear" w:color="auto" w:fill="FFFFFF"/>
        <w:spacing w:line="300" w:lineRule="atLeast"/>
        <w:jc w:val="center"/>
        <w:outlineLvl w:val="0"/>
        <w:rPr>
          <w:rFonts w:ascii="Times New Roman" w:eastAsia="Times New Roman" w:hAnsi="Times New Roman" w:cs="Times New Roman"/>
          <w:color w:val="050624"/>
          <w:kern w:val="36"/>
          <w:sz w:val="54"/>
          <w:szCs w:val="54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kern w:val="36"/>
          <w:sz w:val="54"/>
          <w:szCs w:val="54"/>
          <w:lang w:eastAsia="ru-RU"/>
        </w:rPr>
        <w:t>Итоговое сочинение (изложение)</w:t>
      </w:r>
    </w:p>
    <w:p w:rsidR="00304F29" w:rsidRPr="00304F29" w:rsidRDefault="00705390" w:rsidP="00304F2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М</w:t>
      </w:r>
      <w:r w:rsidR="00304F29" w:rsidRPr="00304F29"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еста регистрации для участия в написании итогового сочинения (изложения)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Для участия в итоговом сочинении (изложении) обучающиеся 11 классов подают заявления </w:t>
      </w: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в образовательные организации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, в которых обучающие осваивают образовательные программы среднего общего образования, а экстерны – в образовательные организации, выбранные экстернами для прохождения государственной итоговой аттестации (ГИА).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Для выпускников прошлых лет, обучающихся СПО, лиц, получающих среднее общее образование в иностранных организациях, осуществляющих образовательную деятельность, места регистрации – орган местного самоуправления, осуществляющий управление в сфере образования (по своему выбору).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Указанные заявления подаются </w:t>
      </w: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не позднее чем за две недели</w:t>
      </w:r>
      <w:r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 xml:space="preserve"> </w:t>
      </w: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до начала проведения итогового сочинения (изложения).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Выпускники прошлых лет, обучающиеся СПО, лица, получающие среднее общее образование в иностранных ОО, самостоятельно выбирают дату участия в итоговом сочинении из числа установленных, которую указывают в заявлении.</w:t>
      </w:r>
    </w:p>
    <w:p w:rsidR="00304F29" w:rsidRPr="00304F29" w:rsidRDefault="00705390" w:rsidP="007053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С</w:t>
      </w:r>
      <w:r w:rsidR="00304F29" w:rsidRPr="00304F29"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рок</w:t>
      </w:r>
      <w:r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и</w:t>
      </w:r>
      <w:r w:rsidR="00304F29" w:rsidRPr="00304F29"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 xml:space="preserve"> проведения итогового сочинения (изложения)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Итоговое сочинение (изложение) проводится в </w:t>
      </w: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первую среду декабря текущего учебного года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.  </w:t>
      </w: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Дополнительные сроки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 – в первую среду </w:t>
      </w: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февраля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 и вторую среду </w:t>
      </w: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апреля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.</w:t>
      </w:r>
    </w:p>
    <w:p w:rsidR="00304F29" w:rsidRPr="00304F29" w:rsidRDefault="00304F29" w:rsidP="00304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Основная дата:</w:t>
      </w:r>
    </w:p>
    <w:p w:rsidR="00304F29" w:rsidRPr="00304F29" w:rsidRDefault="00705390" w:rsidP="00304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2</w:t>
      </w:r>
      <w:r w:rsidR="00304F29"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декабря 202</w:t>
      </w:r>
      <w:r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6</w:t>
      </w:r>
      <w:r w:rsidR="00304F29"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года (</w:t>
      </w:r>
      <w:r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регистрация осуществляется до 18</w:t>
      </w:r>
      <w:r w:rsidR="00304F29"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ноября 202</w:t>
      </w:r>
      <w:r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6</w:t>
      </w:r>
      <w:r w:rsidR="00304F29"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года)</w:t>
      </w:r>
    </w:p>
    <w:p w:rsidR="00304F29" w:rsidRPr="00304F29" w:rsidRDefault="00304F29" w:rsidP="00304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b/>
          <w:bCs/>
          <w:color w:val="050624"/>
          <w:sz w:val="24"/>
          <w:szCs w:val="24"/>
          <w:lang w:eastAsia="ru-RU"/>
        </w:rPr>
        <w:t>Дополнительные даты:</w:t>
      </w:r>
    </w:p>
    <w:p w:rsidR="00304F29" w:rsidRPr="00304F29" w:rsidRDefault="00705390" w:rsidP="00304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3</w:t>
      </w:r>
      <w:r w:rsidR="00304F29"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февраля 202</w:t>
      </w:r>
      <w:r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7 года;</w:t>
      </w:r>
    </w:p>
    <w:p w:rsidR="00304F29" w:rsidRPr="00304F29" w:rsidRDefault="00705390" w:rsidP="00304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14 апреля 2026 года.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Продолжительность выполнения итогового сочинения (изложения) составляет 3 часа 55 минут (235 минут).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В продолжительность проведения итогового сочинения (изложения)</w:t>
      </w:r>
      <w:r w:rsidR="00705390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не включается время, выделенное на подготовительные мероприятия (инструктаж обучающихся и выпускников прошлых лет, заполнение ими регистрационных полей и др.).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Для участников итогового сочинения (изложения) с ограниченными возможностями здоровья (ОВЗ), детей-инвалидов и инвалидов продолжительность выполнения итогового сочинения (изложения) увеличивается на 1,5 часа. При продолжительности экзамена 4 и более часа образовательной организацией организуется питание, при необходимости – перерывы для проведения лечебных и профилактических мероприятий.</w:t>
      </w:r>
    </w:p>
    <w:p w:rsidR="00304F29" w:rsidRPr="00304F29" w:rsidRDefault="00705390" w:rsidP="007053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С</w:t>
      </w:r>
      <w:r w:rsidR="00304F29" w:rsidRPr="00304F29"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рок</w:t>
      </w:r>
      <w:r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и</w:t>
      </w:r>
      <w:r w:rsidR="00304F29" w:rsidRPr="00304F29"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, места и поряд</w:t>
      </w:r>
      <w:r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о</w:t>
      </w:r>
      <w:r w:rsidR="00304F29" w:rsidRPr="00304F29"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к информирования о результатах итогового сочинения (изложения)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Проверка итогового сочинения (изложения) и оценивание комиссией</w:t>
      </w:r>
      <w:r w:rsidR="00705390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по проверке итогового сочинения (изложения) должна завершиться</w:t>
      </w:r>
      <w:r w:rsidR="00705390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не позднее чем: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lastRenderedPageBreak/>
        <w:t> через семь календарных дней с даты проведения итогового сочинения (изложения) в основную дату проведения и в первую среду февраля;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 через три календарных дня после проведения итогового сочинения (изложения) во вторую среду апреля или в дополнительную дату, определенную </w:t>
      </w:r>
      <w:proofErr w:type="spellStart"/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Рособрнадзором</w:t>
      </w:r>
      <w:proofErr w:type="spellEnd"/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Обработка материалов итогового сочинения (изложения) осуществляется ГБУ РО «Ростовский областной центр обработки информации в сфере образования» с использованием специальных аппаратно-программных средств.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Проверка итогового сочинения (изложения) и обработка материалов итогового сочинения (изложения) должна завершиться в следующие сроки: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итоговое сочинение (изложение), проведенное в основную дату проведения итогового сочинения (изложения) и в первую среду февраля, – не позднее чем через двенадцать календарных дней с соответствующей даты проведения итогового сочинения (изложения);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итоговое сочинение (изложение), проведенное во вторую среду апреля, а также в дополнительную дату, определенную </w:t>
      </w:r>
      <w:proofErr w:type="spellStart"/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Рособрнадзором</w:t>
      </w:r>
      <w:proofErr w:type="spellEnd"/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–</w:t>
      </w:r>
      <w:r w:rsidR="00705390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 xml:space="preserve"> </w:t>
      </w: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не позднее чем через восемь календарных дней с даты проведения итогового сочинения (изложения).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С результатами итогового сочинения (изложения) участники могут ознакомиться по месту регистрации.</w:t>
      </w:r>
    </w:p>
    <w:p w:rsidR="00304F29" w:rsidRPr="00304F29" w:rsidRDefault="00705390" w:rsidP="007053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С</w:t>
      </w:r>
      <w:r w:rsidR="00304F29" w:rsidRPr="00304F29"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рок</w:t>
      </w:r>
      <w:r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>и</w:t>
      </w:r>
      <w:bookmarkStart w:id="0" w:name="_GoBack"/>
      <w:bookmarkEnd w:id="0"/>
      <w:r w:rsidR="00304F29" w:rsidRPr="00304F29">
        <w:rPr>
          <w:rFonts w:ascii="Times New Roman" w:eastAsia="Times New Roman" w:hAnsi="Times New Roman" w:cs="Times New Roman"/>
          <w:b/>
          <w:bCs/>
          <w:color w:val="236FA1"/>
          <w:sz w:val="24"/>
          <w:szCs w:val="24"/>
          <w:lang w:eastAsia="ru-RU"/>
        </w:rPr>
        <w:t xml:space="preserve"> действия результатов итогового сочинения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Итоговое сочинение (изложение) как допуск к государственной итоговой аттестации по образовательным программам среднего общего образования – бессрочно.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Выпускники прошлых лет, обучающиеся СПО, а также обучающиеся, получающие среднее общее образование в иностранных ОО, могут участвовать в итоговом сочинении, в том числе при наличии у них итогового сочинения прошлых лет.</w:t>
      </w:r>
    </w:p>
    <w:p w:rsidR="00304F29" w:rsidRPr="00304F29" w:rsidRDefault="00304F29" w:rsidP="00304F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304F29">
        <w:rPr>
          <w:rFonts w:ascii="Times New Roman" w:eastAsia="Times New Roman" w:hAnsi="Times New Roman" w:cs="Times New Roman"/>
          <w:color w:val="050624"/>
          <w:sz w:val="24"/>
          <w:szCs w:val="24"/>
          <w:lang w:eastAsia="ru-RU"/>
        </w:rPr>
        <w:t>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ФИС.</w:t>
      </w:r>
    </w:p>
    <w:p w:rsidR="0089098B" w:rsidRPr="00304F29" w:rsidRDefault="00705390">
      <w:pPr>
        <w:rPr>
          <w:rFonts w:ascii="Times New Roman" w:hAnsi="Times New Roman" w:cs="Times New Roman"/>
        </w:rPr>
      </w:pPr>
    </w:p>
    <w:sectPr w:rsidR="0089098B" w:rsidRPr="00304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FC"/>
    <w:rsid w:val="001131FC"/>
    <w:rsid w:val="00304F29"/>
    <w:rsid w:val="003740F6"/>
    <w:rsid w:val="00705390"/>
    <w:rsid w:val="00F9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BAC93-878B-41EE-8975-16462291F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5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4640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9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612</Words>
  <Characters>3491</Characters>
  <Application>Microsoft Office Word</Application>
  <DocSecurity>0</DocSecurity>
  <Lines>29</Lines>
  <Paragraphs>8</Paragraphs>
  <ScaleCrop>false</ScaleCrop>
  <Company/>
  <LinksUpToDate>false</LinksUpToDate>
  <CharactersWithSpaces>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2026-10-23T11:30:00Z</dcterms:created>
  <dcterms:modified xsi:type="dcterms:W3CDTF">2026-10-23T11:36:00Z</dcterms:modified>
</cp:coreProperties>
</file>